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7A1" w:rsidRPr="00C0779D" w:rsidRDefault="00A127A1" w:rsidP="006F3956">
      <w:pPr>
        <w:jc w:val="center"/>
        <w:rPr>
          <w:rFonts w:ascii="Verdana" w:hAnsi="Verdana"/>
          <w:b/>
          <w:color w:val="002060"/>
          <w:sz w:val="40"/>
          <w:szCs w:val="40"/>
        </w:rPr>
      </w:pPr>
      <w:r>
        <w:rPr>
          <w:noProof/>
          <w:lang w:eastAsia="pl-PL"/>
        </w:rPr>
        <w:drawing>
          <wp:inline distT="0" distB="0" distL="0" distR="0" wp14:anchorId="66ADE59C" wp14:editId="384E8DD4">
            <wp:extent cx="5314950" cy="1162050"/>
            <wp:effectExtent l="0" t="0" r="0" b="0"/>
            <wp:docPr id="1" name="Obraz 1" descr="Znalezione obrazy dla zapytania rekrutacja do przedszkoli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rekrutacja do przedszkoli 20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79D">
        <w:rPr>
          <w:rFonts w:ascii="Verdana" w:hAnsi="Verdana"/>
          <w:b/>
          <w:color w:val="FF0000"/>
          <w:sz w:val="40"/>
          <w:szCs w:val="40"/>
        </w:rPr>
        <w:t xml:space="preserve"> </w:t>
      </w:r>
      <w:r w:rsidR="00C0779D" w:rsidRPr="00C0779D">
        <w:rPr>
          <w:rFonts w:ascii="Verdana" w:hAnsi="Verdana"/>
          <w:b/>
          <w:color w:val="002060"/>
          <w:sz w:val="40"/>
          <w:szCs w:val="40"/>
        </w:rPr>
        <w:t>w skrócie</w:t>
      </w:r>
    </w:p>
    <w:p w:rsidR="00C0779D" w:rsidRPr="002E6D24" w:rsidRDefault="00361CFB" w:rsidP="00C0779D">
      <w:pPr>
        <w:jc w:val="center"/>
        <w:rPr>
          <w:rFonts w:ascii="Verdana" w:hAnsi="Verdana"/>
          <w:b/>
          <w:color w:val="FF0000"/>
          <w:sz w:val="36"/>
          <w:szCs w:val="36"/>
        </w:rPr>
      </w:pPr>
      <w:r>
        <w:rPr>
          <w:rFonts w:ascii="Verdana" w:hAnsi="Verdana"/>
          <w:b/>
          <w:color w:val="FF0000"/>
          <w:sz w:val="36"/>
          <w:szCs w:val="36"/>
        </w:rPr>
        <w:t xml:space="preserve"> NA ROK SZKOLNY 2023_2024</w:t>
      </w:r>
      <w:r w:rsidR="002E6D24" w:rsidRPr="002E6D24">
        <w:rPr>
          <w:rFonts w:ascii="Verdana" w:hAnsi="Verdana"/>
          <w:b/>
          <w:color w:val="FF0000"/>
          <w:sz w:val="36"/>
          <w:szCs w:val="36"/>
        </w:rPr>
        <w:t xml:space="preserve"> </w:t>
      </w:r>
      <w:r w:rsidR="002E6D24" w:rsidRPr="002E6D24">
        <w:rPr>
          <w:rFonts w:ascii="Verdana" w:hAnsi="Verdana"/>
          <w:b/>
          <w:color w:val="FF0000"/>
          <w:sz w:val="36"/>
          <w:szCs w:val="36"/>
          <w:u w:val="single"/>
        </w:rPr>
        <w:t>NA WOLNE MIEJSCA</w:t>
      </w:r>
      <w:r w:rsidR="002E6D24" w:rsidRPr="002E6D24">
        <w:rPr>
          <w:rFonts w:ascii="Verdana" w:hAnsi="Verdana"/>
          <w:b/>
          <w:color w:val="FF0000"/>
          <w:sz w:val="36"/>
          <w:szCs w:val="36"/>
        </w:rPr>
        <w:t xml:space="preserve"> W PRZEDSZKOLU</w:t>
      </w:r>
      <w:r w:rsidR="006F3956" w:rsidRPr="002E6D24">
        <w:rPr>
          <w:rFonts w:ascii="Verdana" w:hAnsi="Verdana"/>
          <w:color w:val="000080"/>
          <w:sz w:val="36"/>
          <w:szCs w:val="36"/>
        </w:rPr>
        <w:br/>
      </w:r>
    </w:p>
    <w:p w:rsidR="00C0779D" w:rsidRPr="00C0779D" w:rsidRDefault="00A127A1" w:rsidP="00CF5537">
      <w:pPr>
        <w:pStyle w:val="msoaccenttext2"/>
        <w:widowControl w:val="0"/>
        <w:spacing w:line="276" w:lineRule="auto"/>
        <w:jc w:val="center"/>
        <w:rPr>
          <w:rFonts w:ascii="Verdana" w:hAnsi="Verdana" w:cstheme="majorHAnsi"/>
          <w:b/>
          <w:color w:val="FF0000"/>
          <w:sz w:val="24"/>
          <w:szCs w:val="24"/>
        </w:rPr>
      </w:pPr>
      <w:r w:rsidRPr="00C0779D">
        <w:rPr>
          <w:rFonts w:ascii="Verdana" w:hAnsi="Verdana" w:cstheme="majorHAnsi"/>
          <w:b/>
          <w:color w:val="002060"/>
          <w:sz w:val="24"/>
          <w:szCs w:val="24"/>
        </w:rPr>
        <w:t xml:space="preserve">Rekrutacja </w:t>
      </w:r>
      <w:r w:rsidRPr="00C0779D">
        <w:rPr>
          <w:rFonts w:ascii="Verdana" w:hAnsi="Verdana" w:cstheme="majorHAnsi"/>
          <w:b/>
          <w:color w:val="002060"/>
          <w:sz w:val="24"/>
          <w:szCs w:val="24"/>
          <w:u w:val="single"/>
        </w:rPr>
        <w:t>na wolne miejsca</w:t>
      </w:r>
      <w:r w:rsidR="00361CFB">
        <w:rPr>
          <w:rFonts w:ascii="Verdana" w:hAnsi="Verdana" w:cstheme="majorHAnsi"/>
          <w:b/>
          <w:color w:val="002060"/>
          <w:sz w:val="24"/>
          <w:szCs w:val="24"/>
        </w:rPr>
        <w:t xml:space="preserve"> rozpoczyna się  w dniu 7</w:t>
      </w:r>
      <w:r w:rsidR="00A020B3">
        <w:rPr>
          <w:rFonts w:ascii="Verdana" w:hAnsi="Verdana" w:cstheme="majorHAnsi"/>
          <w:b/>
          <w:color w:val="002060"/>
          <w:sz w:val="24"/>
          <w:szCs w:val="24"/>
        </w:rPr>
        <w:t xml:space="preserve"> marca o godz. 9.00 i trwa do 21</w:t>
      </w:r>
      <w:r w:rsidRPr="00C0779D">
        <w:rPr>
          <w:rFonts w:ascii="Verdana" w:hAnsi="Verdana" w:cstheme="majorHAnsi"/>
          <w:b/>
          <w:color w:val="002060"/>
          <w:sz w:val="24"/>
          <w:szCs w:val="24"/>
        </w:rPr>
        <w:t xml:space="preserve"> marca do godz. 14.00</w:t>
      </w:r>
      <w:r w:rsidRPr="00C0779D">
        <w:rPr>
          <w:rFonts w:ascii="Verdana" w:hAnsi="Verdana" w:cstheme="majorHAnsi"/>
          <w:b/>
          <w:color w:val="002060"/>
          <w:sz w:val="20"/>
          <w:szCs w:val="20"/>
        </w:rPr>
        <w:t>.</w:t>
      </w:r>
      <w:r w:rsidR="00C0779D">
        <w:rPr>
          <w:rFonts w:ascii="Verdana" w:hAnsi="Verdana" w:cstheme="majorHAnsi"/>
          <w:b/>
          <w:color w:val="002060"/>
          <w:sz w:val="20"/>
          <w:szCs w:val="20"/>
        </w:rPr>
        <w:br/>
      </w:r>
      <w:r w:rsidR="00C0779D" w:rsidRPr="00C0779D">
        <w:rPr>
          <w:rFonts w:ascii="Verdana" w:hAnsi="Verdana" w:cstheme="majorHAnsi"/>
          <w:b/>
          <w:color w:val="FF0000"/>
          <w:sz w:val="24"/>
          <w:szCs w:val="24"/>
        </w:rPr>
        <w:t>Rekrutacja odbywa się w</w:t>
      </w:r>
      <w:r w:rsidR="00CF5537">
        <w:rPr>
          <w:rFonts w:ascii="Verdana" w:hAnsi="Verdana" w:cstheme="majorHAnsi"/>
          <w:b/>
          <w:color w:val="FF0000"/>
          <w:sz w:val="24"/>
          <w:szCs w:val="24"/>
        </w:rPr>
        <w:t xml:space="preserve"> elektronicznym systemie naboru pod adresem </w:t>
      </w:r>
      <w:hyperlink r:id="rId6" w:history="1">
        <w:r w:rsidR="00733EDB" w:rsidRPr="00802A20">
          <w:rPr>
            <w:rStyle w:val="Hipercze"/>
            <w:rFonts w:ascii="Verdana" w:hAnsi="Verdana" w:cstheme="majorHAnsi"/>
            <w:sz w:val="24"/>
            <w:szCs w:val="24"/>
          </w:rPr>
          <w:t>http://www.zyrardow.przedszkola.vnabor.pl/</w:t>
        </w:r>
      </w:hyperlink>
    </w:p>
    <w:p w:rsidR="00A127A1" w:rsidRPr="00C0779D" w:rsidRDefault="00A127A1" w:rsidP="00C0779D">
      <w:pPr>
        <w:pStyle w:val="msoaccenttext2"/>
        <w:widowControl w:val="0"/>
        <w:spacing w:line="276" w:lineRule="auto"/>
        <w:ind w:right="-253"/>
        <w:rPr>
          <w:rFonts w:ascii="Verdana" w:hAnsi="Verdana" w:cstheme="majorHAnsi"/>
          <w:b/>
          <w:color w:val="002060"/>
          <w:sz w:val="20"/>
          <w:szCs w:val="20"/>
        </w:rPr>
      </w:pPr>
    </w:p>
    <w:p w:rsidR="00A127A1" w:rsidRPr="00C0779D" w:rsidRDefault="00A127A1" w:rsidP="00A127A1">
      <w:pPr>
        <w:pStyle w:val="msoaccenttext2"/>
        <w:widowControl w:val="0"/>
        <w:spacing w:line="276" w:lineRule="auto"/>
        <w:ind w:left="-284" w:right="-253"/>
        <w:jc w:val="center"/>
        <w:rPr>
          <w:rFonts w:ascii="Verdana" w:hAnsi="Verdana" w:cstheme="majorHAnsi"/>
          <w:b/>
          <w:color w:val="FF0000"/>
          <w:sz w:val="20"/>
          <w:szCs w:val="20"/>
        </w:rPr>
      </w:pPr>
      <w:r w:rsidRPr="00C0779D">
        <w:rPr>
          <w:rFonts w:ascii="Verdana" w:hAnsi="Verdana" w:cstheme="majorHAnsi"/>
          <w:b/>
          <w:color w:val="FF0000"/>
          <w:sz w:val="20"/>
          <w:szCs w:val="20"/>
        </w:rPr>
        <w:t xml:space="preserve">NASZE PRZEDSZKOLE PROWADZI </w:t>
      </w:r>
      <w:r w:rsidR="002E6D24" w:rsidRPr="00C0779D">
        <w:rPr>
          <w:rFonts w:ascii="Verdana" w:hAnsi="Verdana" w:cstheme="majorHAnsi"/>
          <w:b/>
          <w:color w:val="FF0000"/>
          <w:sz w:val="20"/>
          <w:szCs w:val="20"/>
        </w:rPr>
        <w:t>REKRUTACJĘ</w:t>
      </w:r>
      <w:r w:rsidRPr="00C0779D">
        <w:rPr>
          <w:rFonts w:ascii="Verdana" w:hAnsi="Verdana" w:cstheme="majorHAnsi"/>
          <w:b/>
          <w:color w:val="FF0000"/>
          <w:sz w:val="20"/>
          <w:szCs w:val="20"/>
        </w:rPr>
        <w:t xml:space="preserve"> D</w:t>
      </w:r>
      <w:r w:rsidR="00E32C29">
        <w:rPr>
          <w:rFonts w:ascii="Verdana" w:hAnsi="Verdana" w:cstheme="majorHAnsi"/>
          <w:b/>
          <w:color w:val="FF0000"/>
          <w:sz w:val="20"/>
          <w:szCs w:val="20"/>
        </w:rPr>
        <w:t>LA DZIECI URODZONYCH W ROKU 2020</w:t>
      </w:r>
      <w:bookmarkStart w:id="0" w:name="_GoBack"/>
      <w:bookmarkEnd w:id="0"/>
      <w:r w:rsidRPr="00C0779D">
        <w:rPr>
          <w:rFonts w:ascii="Verdana" w:hAnsi="Verdana" w:cstheme="majorHAnsi"/>
          <w:b/>
          <w:color w:val="FF0000"/>
          <w:sz w:val="20"/>
          <w:szCs w:val="20"/>
        </w:rPr>
        <w:t xml:space="preserve"> ( 3latki)</w:t>
      </w:r>
      <w:r w:rsidR="002E6D24" w:rsidRPr="00C0779D">
        <w:rPr>
          <w:rFonts w:ascii="Verdana" w:hAnsi="Verdana" w:cstheme="majorHAnsi"/>
          <w:b/>
          <w:color w:val="FF0000"/>
          <w:sz w:val="20"/>
          <w:szCs w:val="20"/>
        </w:rPr>
        <w:t xml:space="preserve"> </w:t>
      </w:r>
      <w:r w:rsidR="002E6D24" w:rsidRPr="00C0779D">
        <w:rPr>
          <w:rFonts w:ascii="Verdana" w:hAnsi="Verdana" w:cstheme="majorHAnsi"/>
          <w:b/>
          <w:color w:val="FF0000"/>
          <w:sz w:val="20"/>
          <w:szCs w:val="20"/>
        </w:rPr>
        <w:br/>
      </w:r>
    </w:p>
    <w:p w:rsidR="00A127A1" w:rsidRPr="00C0779D" w:rsidRDefault="00A127A1" w:rsidP="00A127A1">
      <w:pPr>
        <w:pStyle w:val="msoaccenttext2"/>
        <w:widowControl w:val="0"/>
        <w:spacing w:line="276" w:lineRule="auto"/>
        <w:ind w:left="-284" w:right="-253"/>
        <w:jc w:val="center"/>
        <w:rPr>
          <w:rFonts w:ascii="Verdana" w:hAnsi="Verdana" w:cstheme="majorHAnsi"/>
          <w:b/>
          <w:color w:val="002060"/>
          <w:sz w:val="20"/>
          <w:szCs w:val="20"/>
        </w:rPr>
      </w:pPr>
      <w:r w:rsidRPr="00C0779D">
        <w:rPr>
          <w:rFonts w:ascii="Verdana" w:hAnsi="Verdana" w:cstheme="majorHAnsi"/>
          <w:b/>
          <w:color w:val="FF0000"/>
          <w:sz w:val="20"/>
          <w:szCs w:val="20"/>
        </w:rPr>
        <w:t xml:space="preserve">Liczba wolnych miejsc </w:t>
      </w:r>
      <w:r w:rsidR="002E6D24" w:rsidRPr="00C0779D">
        <w:rPr>
          <w:rFonts w:ascii="Verdana" w:hAnsi="Verdana" w:cstheme="majorHAnsi"/>
          <w:b/>
          <w:color w:val="FF0000"/>
          <w:sz w:val="20"/>
          <w:szCs w:val="20"/>
        </w:rPr>
        <w:t xml:space="preserve">w grupie 3 latków </w:t>
      </w:r>
      <w:r w:rsidR="00361CFB">
        <w:rPr>
          <w:rFonts w:ascii="Verdana" w:hAnsi="Verdana" w:cstheme="majorHAnsi"/>
          <w:b/>
          <w:color w:val="FF0000"/>
          <w:sz w:val="20"/>
          <w:szCs w:val="20"/>
        </w:rPr>
        <w:t>wynosi 19</w:t>
      </w:r>
      <w:r w:rsidRPr="00C0779D">
        <w:rPr>
          <w:rFonts w:ascii="Verdana" w:hAnsi="Verdana" w:cstheme="majorHAnsi"/>
          <w:b/>
          <w:color w:val="FF0000"/>
          <w:sz w:val="20"/>
          <w:szCs w:val="20"/>
        </w:rPr>
        <w:t>, w tym do 5</w:t>
      </w:r>
      <w:r w:rsidR="00C0779D" w:rsidRPr="00C0779D">
        <w:rPr>
          <w:rFonts w:ascii="Verdana" w:hAnsi="Verdana" w:cstheme="majorHAnsi"/>
          <w:b/>
          <w:color w:val="FF0000"/>
          <w:sz w:val="20"/>
          <w:szCs w:val="20"/>
        </w:rPr>
        <w:t xml:space="preserve"> miejsc</w:t>
      </w:r>
      <w:r w:rsidRPr="00C0779D">
        <w:rPr>
          <w:rFonts w:ascii="Verdana" w:hAnsi="Verdana" w:cstheme="majorHAnsi"/>
          <w:b/>
          <w:color w:val="FF0000"/>
          <w:sz w:val="20"/>
          <w:szCs w:val="20"/>
        </w:rPr>
        <w:t xml:space="preserve"> dla dzieci posiadających orzeczenie </w:t>
      </w:r>
      <w:r w:rsidRPr="00C0779D">
        <w:rPr>
          <w:rFonts w:ascii="Verdana" w:hAnsi="Verdana" w:cstheme="majorHAnsi"/>
          <w:b/>
          <w:color w:val="002060"/>
          <w:sz w:val="20"/>
          <w:szCs w:val="20"/>
        </w:rPr>
        <w:t>o po</w:t>
      </w:r>
      <w:r w:rsidR="002E6D24" w:rsidRPr="00C0779D">
        <w:rPr>
          <w:rFonts w:ascii="Verdana" w:hAnsi="Verdana" w:cstheme="majorHAnsi"/>
          <w:b/>
          <w:color w:val="002060"/>
          <w:sz w:val="20"/>
          <w:szCs w:val="20"/>
        </w:rPr>
        <w:t xml:space="preserve">trzebie kształcenia specjalnego wydane przez Poradnię </w:t>
      </w:r>
      <w:proofErr w:type="spellStart"/>
      <w:r w:rsidR="002E6D24" w:rsidRPr="00C0779D">
        <w:rPr>
          <w:rFonts w:ascii="Verdana" w:hAnsi="Verdana" w:cstheme="majorHAnsi"/>
          <w:b/>
          <w:color w:val="002060"/>
          <w:sz w:val="20"/>
          <w:szCs w:val="20"/>
        </w:rPr>
        <w:t>Psychologiczno</w:t>
      </w:r>
      <w:proofErr w:type="spellEnd"/>
      <w:r w:rsidR="002E6D24" w:rsidRPr="00C0779D">
        <w:rPr>
          <w:rFonts w:ascii="Verdana" w:hAnsi="Verdana" w:cstheme="majorHAnsi"/>
          <w:b/>
          <w:color w:val="002060"/>
          <w:sz w:val="20"/>
          <w:szCs w:val="20"/>
        </w:rPr>
        <w:t xml:space="preserve"> – Pedagogiczną.</w:t>
      </w:r>
    </w:p>
    <w:p w:rsidR="00A127A1" w:rsidRPr="00C0779D" w:rsidRDefault="00A127A1" w:rsidP="00A127A1">
      <w:pPr>
        <w:pStyle w:val="msoaccenttext2"/>
        <w:widowControl w:val="0"/>
        <w:spacing w:line="276" w:lineRule="auto"/>
        <w:jc w:val="center"/>
        <w:rPr>
          <w:rFonts w:ascii="Verdana" w:hAnsi="Verdana" w:cstheme="majorHAnsi"/>
          <w:b/>
          <w:color w:val="FF0000"/>
          <w:sz w:val="20"/>
          <w:szCs w:val="20"/>
        </w:rPr>
      </w:pPr>
    </w:p>
    <w:p w:rsidR="00A127A1" w:rsidRPr="00C0779D" w:rsidRDefault="00A127A1" w:rsidP="00A127A1">
      <w:pPr>
        <w:pStyle w:val="msoaccenttext2"/>
        <w:widowControl w:val="0"/>
        <w:tabs>
          <w:tab w:val="left" w:pos="1701"/>
        </w:tabs>
        <w:spacing w:line="276" w:lineRule="auto"/>
        <w:jc w:val="center"/>
        <w:rPr>
          <w:rFonts w:ascii="Verdana" w:hAnsi="Verdana" w:cstheme="majorHAnsi"/>
          <w:b/>
          <w:color w:val="002060"/>
          <w:sz w:val="20"/>
          <w:szCs w:val="20"/>
        </w:rPr>
      </w:pPr>
      <w:r w:rsidRPr="00C0779D">
        <w:rPr>
          <w:rFonts w:ascii="Verdana" w:hAnsi="Verdana" w:cstheme="majorHAnsi"/>
          <w:b/>
          <w:color w:val="002060"/>
          <w:sz w:val="20"/>
          <w:szCs w:val="20"/>
        </w:rPr>
        <w:t xml:space="preserve">Wszelkie informacje dotyczące zasad, kryteriów oraz </w:t>
      </w:r>
      <w:r w:rsidR="008E2069">
        <w:rPr>
          <w:rFonts w:ascii="Verdana" w:hAnsi="Verdana" w:cstheme="majorHAnsi"/>
          <w:b/>
          <w:color w:val="002060"/>
          <w:sz w:val="20"/>
          <w:szCs w:val="20"/>
        </w:rPr>
        <w:t xml:space="preserve">terminów rekrutacji znajdziecie Państwo, po ich publikacji, </w:t>
      </w:r>
      <w:r w:rsidRPr="00C0779D">
        <w:rPr>
          <w:rFonts w:ascii="Verdana" w:hAnsi="Verdana" w:cstheme="majorHAnsi"/>
          <w:b/>
          <w:color w:val="002060"/>
          <w:sz w:val="20"/>
          <w:szCs w:val="20"/>
        </w:rPr>
        <w:t>na stronie</w:t>
      </w:r>
      <w:r w:rsidR="00C0779D" w:rsidRPr="00C0779D">
        <w:rPr>
          <w:rFonts w:ascii="Verdana" w:hAnsi="Verdana" w:cstheme="majorHAnsi"/>
          <w:b/>
          <w:color w:val="002060"/>
          <w:sz w:val="20"/>
          <w:szCs w:val="20"/>
        </w:rPr>
        <w:t xml:space="preserve"> Urzędu Miasta Żyrardowa oraz na stronie</w:t>
      </w:r>
      <w:r w:rsidRPr="00C0779D">
        <w:rPr>
          <w:rFonts w:ascii="Verdana" w:hAnsi="Verdana" w:cstheme="majorHAnsi"/>
          <w:b/>
          <w:color w:val="002060"/>
          <w:sz w:val="20"/>
          <w:szCs w:val="20"/>
        </w:rPr>
        <w:t xml:space="preserve"> </w:t>
      </w:r>
      <w:r w:rsidR="00AF20CB" w:rsidRPr="00C0779D">
        <w:rPr>
          <w:rFonts w:ascii="Verdana" w:hAnsi="Verdana" w:cstheme="majorHAnsi"/>
          <w:b/>
          <w:color w:val="002060"/>
          <w:sz w:val="20"/>
          <w:szCs w:val="20"/>
        </w:rPr>
        <w:t xml:space="preserve">BIP naszego przedszkola https:// </w:t>
      </w:r>
      <w:hyperlink r:id="rId7" w:history="1">
        <w:r w:rsidR="00AF20CB" w:rsidRPr="00CF5537">
          <w:rPr>
            <w:rStyle w:val="Hipercze"/>
            <w:rFonts w:ascii="Verdana" w:hAnsi="Verdana" w:cstheme="majorHAnsi"/>
            <w:sz w:val="20"/>
            <w:szCs w:val="20"/>
          </w:rPr>
          <w:t>www.mip10.zyrardow.pl</w:t>
        </w:r>
      </w:hyperlink>
      <w:r w:rsidR="00AF20CB" w:rsidRPr="00C0779D">
        <w:rPr>
          <w:rFonts w:ascii="Verdana" w:hAnsi="Verdana" w:cstheme="majorHAnsi"/>
          <w:b/>
          <w:color w:val="002060"/>
          <w:sz w:val="20"/>
          <w:szCs w:val="20"/>
        </w:rPr>
        <w:t xml:space="preserve"> </w:t>
      </w:r>
      <w:r w:rsidRPr="00C0779D">
        <w:rPr>
          <w:rFonts w:ascii="Verdana" w:hAnsi="Verdana" w:cstheme="majorHAnsi"/>
          <w:b/>
          <w:color w:val="002060"/>
          <w:sz w:val="20"/>
          <w:szCs w:val="20"/>
        </w:rPr>
        <w:t>w zakładce</w:t>
      </w:r>
      <w:r w:rsidR="00AF20CB" w:rsidRPr="00C0779D">
        <w:rPr>
          <w:rFonts w:ascii="Verdana" w:hAnsi="Verdana" w:cstheme="majorHAnsi"/>
          <w:b/>
          <w:color w:val="002060"/>
          <w:sz w:val="20"/>
          <w:szCs w:val="20"/>
        </w:rPr>
        <w:t xml:space="preserve"> Menu przedmiotowe &gt; Nabór</w:t>
      </w:r>
      <w:r w:rsidR="002E6D24" w:rsidRPr="00C0779D">
        <w:rPr>
          <w:rFonts w:ascii="Verdana" w:hAnsi="Verdana" w:cstheme="majorHAnsi"/>
          <w:b/>
          <w:color w:val="002060"/>
          <w:sz w:val="20"/>
          <w:szCs w:val="20"/>
        </w:rPr>
        <w:t xml:space="preserve"> dzieci</w:t>
      </w:r>
    </w:p>
    <w:p w:rsidR="00A127A1" w:rsidRPr="00C0779D" w:rsidRDefault="00A127A1" w:rsidP="002E6D24">
      <w:pPr>
        <w:pStyle w:val="msoaccenttext2"/>
        <w:widowControl w:val="0"/>
        <w:spacing w:line="276" w:lineRule="auto"/>
        <w:rPr>
          <w:rFonts w:ascii="Verdana" w:hAnsi="Verdana" w:cstheme="majorHAnsi"/>
          <w:b/>
          <w:color w:val="002060"/>
          <w:sz w:val="20"/>
          <w:szCs w:val="20"/>
        </w:rPr>
      </w:pPr>
    </w:p>
    <w:p w:rsidR="00A127A1" w:rsidRPr="00C0779D" w:rsidRDefault="00A127A1" w:rsidP="00A127A1">
      <w:pPr>
        <w:pStyle w:val="msoaccenttext2"/>
        <w:widowControl w:val="0"/>
        <w:spacing w:line="276" w:lineRule="auto"/>
        <w:jc w:val="center"/>
        <w:rPr>
          <w:rFonts w:ascii="Verdana" w:hAnsi="Verdana" w:cstheme="majorHAnsi"/>
          <w:b/>
          <w:color w:val="FF0000"/>
          <w:sz w:val="20"/>
          <w:szCs w:val="20"/>
        </w:rPr>
      </w:pPr>
      <w:r w:rsidRPr="00C0779D">
        <w:rPr>
          <w:rFonts w:ascii="Verdana" w:hAnsi="Verdana" w:cstheme="majorHAnsi"/>
          <w:b/>
          <w:color w:val="FF0000"/>
          <w:sz w:val="20"/>
          <w:szCs w:val="20"/>
        </w:rPr>
        <w:t xml:space="preserve">Obowiązki Rodziców/prawnych opiekunów w procesie rekrutacji: </w:t>
      </w:r>
    </w:p>
    <w:p w:rsidR="00A127A1" w:rsidRPr="00C0779D" w:rsidRDefault="00A127A1" w:rsidP="00ED5676">
      <w:pPr>
        <w:pStyle w:val="msoaccenttext2"/>
        <w:widowControl w:val="0"/>
        <w:numPr>
          <w:ilvl w:val="0"/>
          <w:numId w:val="1"/>
        </w:numPr>
        <w:spacing w:line="276" w:lineRule="auto"/>
        <w:rPr>
          <w:rFonts w:ascii="Verdana" w:hAnsi="Verdana" w:cstheme="majorHAnsi"/>
          <w:b/>
          <w:color w:val="002060"/>
          <w:sz w:val="20"/>
          <w:szCs w:val="20"/>
        </w:rPr>
      </w:pPr>
      <w:r w:rsidRPr="00C0779D">
        <w:rPr>
          <w:rFonts w:ascii="Verdana" w:hAnsi="Verdana" w:cstheme="majorHAnsi"/>
          <w:b/>
          <w:color w:val="002060"/>
          <w:sz w:val="20"/>
          <w:szCs w:val="20"/>
        </w:rPr>
        <w:t>logują się do systemu i dokonują</w:t>
      </w:r>
      <w:r w:rsidR="00ED5676" w:rsidRPr="00C0779D">
        <w:rPr>
          <w:rFonts w:ascii="Verdana" w:hAnsi="Verdana" w:cstheme="majorHAnsi"/>
          <w:b/>
          <w:color w:val="002060"/>
          <w:sz w:val="20"/>
          <w:szCs w:val="20"/>
        </w:rPr>
        <w:t xml:space="preserve"> wyboru przedszkoli</w:t>
      </w:r>
    </w:p>
    <w:p w:rsidR="00A127A1" w:rsidRPr="00C0779D" w:rsidRDefault="00A127A1" w:rsidP="00A127A1">
      <w:pPr>
        <w:pStyle w:val="msoaccenttext2"/>
        <w:widowControl w:val="0"/>
        <w:numPr>
          <w:ilvl w:val="0"/>
          <w:numId w:val="1"/>
        </w:numPr>
        <w:spacing w:line="276" w:lineRule="auto"/>
        <w:rPr>
          <w:rFonts w:ascii="Verdana" w:hAnsi="Verdana" w:cstheme="majorHAnsi"/>
          <w:b/>
          <w:color w:val="002060"/>
          <w:sz w:val="20"/>
          <w:szCs w:val="20"/>
        </w:rPr>
      </w:pPr>
      <w:r w:rsidRPr="00C0779D">
        <w:rPr>
          <w:rFonts w:ascii="Verdana" w:hAnsi="Verdana" w:cstheme="majorHAnsi"/>
          <w:b/>
          <w:bCs/>
          <w:color w:val="002060"/>
          <w:sz w:val="20"/>
          <w:szCs w:val="20"/>
        </w:rPr>
        <w:t>drukują Wniosek wraz z oświadczeniami potwierdzającymi spełnianie zaznaczonych we Wniosku kryteriów</w:t>
      </w:r>
    </w:p>
    <w:p w:rsidR="00A127A1" w:rsidRPr="00C0779D" w:rsidRDefault="00A127A1" w:rsidP="002E6D24">
      <w:pPr>
        <w:pStyle w:val="msoaccenttext2"/>
        <w:widowControl w:val="0"/>
        <w:numPr>
          <w:ilvl w:val="0"/>
          <w:numId w:val="1"/>
        </w:numPr>
        <w:spacing w:line="276" w:lineRule="auto"/>
        <w:rPr>
          <w:rFonts w:ascii="Verdana" w:hAnsi="Verdana" w:cstheme="majorHAnsi"/>
          <w:b/>
          <w:color w:val="002060"/>
          <w:sz w:val="20"/>
          <w:szCs w:val="20"/>
        </w:rPr>
      </w:pPr>
      <w:r w:rsidRPr="00C0779D">
        <w:rPr>
          <w:rFonts w:ascii="Verdana" w:hAnsi="Verdana" w:cstheme="majorHAnsi"/>
          <w:b/>
          <w:bCs/>
          <w:color w:val="002060"/>
          <w:sz w:val="20"/>
          <w:szCs w:val="20"/>
        </w:rPr>
        <w:t>składają podpisy pod Wnioskiem i Oświadczeniami</w:t>
      </w:r>
    </w:p>
    <w:p w:rsidR="00A127A1" w:rsidRPr="00C0779D" w:rsidRDefault="00A127A1" w:rsidP="00A127A1">
      <w:pPr>
        <w:pStyle w:val="msoaccenttext2"/>
        <w:widowControl w:val="0"/>
        <w:numPr>
          <w:ilvl w:val="0"/>
          <w:numId w:val="1"/>
        </w:numPr>
        <w:spacing w:line="276" w:lineRule="auto"/>
        <w:rPr>
          <w:rFonts w:ascii="Verdana" w:hAnsi="Verdana" w:cstheme="majorHAnsi"/>
          <w:b/>
          <w:color w:val="002060"/>
          <w:sz w:val="20"/>
          <w:szCs w:val="20"/>
        </w:rPr>
      </w:pPr>
      <w:r w:rsidRPr="00C0779D">
        <w:rPr>
          <w:rFonts w:ascii="Verdana" w:hAnsi="Verdana" w:cstheme="majorHAnsi"/>
          <w:b/>
          <w:bCs/>
          <w:color w:val="44546A" w:themeColor="text2"/>
          <w:sz w:val="20"/>
          <w:szCs w:val="20"/>
        </w:rPr>
        <w:t xml:space="preserve"> </w:t>
      </w:r>
      <w:r w:rsidRPr="00C0779D">
        <w:rPr>
          <w:rFonts w:ascii="Verdana" w:hAnsi="Verdana" w:cstheme="majorHAnsi"/>
          <w:b/>
          <w:bCs/>
          <w:color w:val="FF0000"/>
          <w:sz w:val="20"/>
          <w:szCs w:val="20"/>
          <w:u w:val="single"/>
        </w:rPr>
        <w:t xml:space="preserve">do dnia </w:t>
      </w:r>
      <w:r w:rsidR="00A020B3">
        <w:rPr>
          <w:rFonts w:ascii="Verdana" w:hAnsi="Verdana" w:cstheme="majorHAnsi"/>
          <w:b/>
          <w:bCs/>
          <w:color w:val="FF0000"/>
          <w:sz w:val="20"/>
          <w:szCs w:val="20"/>
          <w:u w:val="single"/>
        </w:rPr>
        <w:t>21</w:t>
      </w:r>
      <w:r w:rsidR="00ED5676" w:rsidRPr="00C0779D">
        <w:rPr>
          <w:rFonts w:ascii="Verdana" w:hAnsi="Verdana" w:cstheme="majorHAnsi"/>
          <w:b/>
          <w:bCs/>
          <w:color w:val="FF0000"/>
          <w:sz w:val="20"/>
          <w:szCs w:val="20"/>
          <w:u w:val="single"/>
        </w:rPr>
        <w:t xml:space="preserve"> marca 2021</w:t>
      </w:r>
      <w:r w:rsidRPr="00C0779D">
        <w:rPr>
          <w:rFonts w:ascii="Verdana" w:hAnsi="Verdana" w:cstheme="majorHAnsi"/>
          <w:b/>
          <w:bCs/>
          <w:color w:val="FF0000"/>
          <w:sz w:val="20"/>
          <w:szCs w:val="20"/>
          <w:u w:val="single"/>
        </w:rPr>
        <w:t xml:space="preserve"> r. do godziny 16.00</w:t>
      </w:r>
      <w:r w:rsidRPr="00C0779D">
        <w:rPr>
          <w:rFonts w:ascii="Verdana" w:hAnsi="Verdana" w:cstheme="majorHAnsi"/>
          <w:b/>
          <w:bCs/>
          <w:color w:val="FF0000"/>
          <w:sz w:val="20"/>
          <w:szCs w:val="20"/>
        </w:rPr>
        <w:t xml:space="preserve"> składają </w:t>
      </w:r>
      <w:r w:rsidRPr="00C0779D">
        <w:rPr>
          <w:rFonts w:ascii="Verdana" w:hAnsi="Verdana" w:cstheme="majorHAnsi"/>
          <w:b/>
          <w:bCs/>
          <w:color w:val="FF0000"/>
          <w:sz w:val="20"/>
          <w:szCs w:val="20"/>
          <w:u w:val="single"/>
        </w:rPr>
        <w:t>w przedszkolu I wyboru</w:t>
      </w:r>
      <w:r w:rsidRPr="00C0779D">
        <w:rPr>
          <w:rFonts w:ascii="Verdana" w:hAnsi="Verdana" w:cstheme="majorHAnsi"/>
          <w:b/>
          <w:bCs/>
          <w:color w:val="002060"/>
          <w:sz w:val="20"/>
          <w:szCs w:val="20"/>
          <w:u w:val="single"/>
        </w:rPr>
        <w:t xml:space="preserve"> </w:t>
      </w:r>
      <w:r w:rsidRPr="00C0779D">
        <w:rPr>
          <w:rFonts w:ascii="Verdana" w:hAnsi="Verdana" w:cstheme="majorHAnsi"/>
          <w:b/>
          <w:color w:val="002060"/>
          <w:sz w:val="20"/>
          <w:szCs w:val="20"/>
        </w:rPr>
        <w:t xml:space="preserve">wydrukowany Wniosek wraz </w:t>
      </w:r>
      <w:r w:rsidRPr="00C0779D">
        <w:rPr>
          <w:rFonts w:ascii="Verdana" w:hAnsi="Verdana" w:cstheme="majorHAnsi"/>
          <w:b/>
          <w:color w:val="002060"/>
          <w:sz w:val="20"/>
          <w:szCs w:val="20"/>
        </w:rPr>
        <w:br/>
        <w:t>z oświadczeniami i innymi dokumentami (poświadczonymi za zgodność z oryginałem</w:t>
      </w:r>
      <w:r w:rsidR="00C0779D">
        <w:rPr>
          <w:rFonts w:ascii="Verdana" w:hAnsi="Verdana" w:cstheme="majorHAnsi"/>
          <w:b/>
          <w:color w:val="002060"/>
          <w:sz w:val="20"/>
          <w:szCs w:val="20"/>
        </w:rPr>
        <w:t>,</w:t>
      </w:r>
      <w:r w:rsidRPr="00C0779D">
        <w:rPr>
          <w:rFonts w:ascii="Verdana" w:hAnsi="Verdana" w:cstheme="majorHAnsi"/>
          <w:b/>
          <w:color w:val="002060"/>
          <w:sz w:val="20"/>
          <w:szCs w:val="20"/>
        </w:rPr>
        <w:t xml:space="preserve"> jeśli jest to kserokopia) potwierdzającymi spełnianie zaznaczonych we Wniosku kryteriów (</w:t>
      </w:r>
      <w:r w:rsidRPr="00C0779D">
        <w:rPr>
          <w:rFonts w:ascii="Verdana" w:hAnsi="Verdana" w:cstheme="majorHAnsi"/>
          <w:b/>
          <w:color w:val="FF0000"/>
          <w:sz w:val="20"/>
          <w:szCs w:val="20"/>
        </w:rPr>
        <w:t xml:space="preserve">wyjątek: </w:t>
      </w:r>
      <w:r w:rsidRPr="00C0779D">
        <w:rPr>
          <w:rFonts w:ascii="Verdana" w:hAnsi="Verdana" w:cstheme="majorHAnsi"/>
          <w:b/>
          <w:bCs/>
          <w:color w:val="002060"/>
          <w:sz w:val="20"/>
          <w:szCs w:val="20"/>
        </w:rPr>
        <w:t xml:space="preserve">Orzeczenie Poradni </w:t>
      </w:r>
      <w:proofErr w:type="spellStart"/>
      <w:r w:rsidRPr="00C0779D">
        <w:rPr>
          <w:rFonts w:ascii="Verdana" w:hAnsi="Verdana" w:cstheme="majorHAnsi"/>
          <w:b/>
          <w:bCs/>
          <w:color w:val="002060"/>
          <w:sz w:val="20"/>
          <w:szCs w:val="20"/>
        </w:rPr>
        <w:t>Psychologiczno</w:t>
      </w:r>
      <w:proofErr w:type="spellEnd"/>
      <w:r w:rsidRPr="00C0779D">
        <w:rPr>
          <w:rFonts w:ascii="Verdana" w:hAnsi="Verdana" w:cstheme="majorHAnsi"/>
          <w:b/>
          <w:color w:val="002060"/>
          <w:sz w:val="20"/>
          <w:szCs w:val="20"/>
        </w:rPr>
        <w:t>–Pedagogicznej o potrzebie kształcenia specjalnego składa się w oryginale)</w:t>
      </w:r>
    </w:p>
    <w:p w:rsidR="00404115" w:rsidRPr="00C0779D" w:rsidRDefault="00A127A1" w:rsidP="00C0779D">
      <w:pPr>
        <w:widowControl w:val="0"/>
        <w:spacing w:line="276" w:lineRule="auto"/>
        <w:jc w:val="center"/>
        <w:rPr>
          <w:rFonts w:ascii="Verdana" w:hAnsi="Verdana" w:cstheme="majorHAnsi"/>
          <w:b/>
          <w:color w:val="FF0000"/>
          <w:sz w:val="20"/>
          <w:szCs w:val="20"/>
        </w:rPr>
      </w:pPr>
      <w:r w:rsidRPr="00C0779D">
        <w:rPr>
          <w:rFonts w:ascii="Verdana" w:hAnsi="Verdana" w:cstheme="majorHAnsi"/>
          <w:b/>
          <w:color w:val="FF0000"/>
          <w:sz w:val="20"/>
          <w:szCs w:val="20"/>
        </w:rPr>
        <w:t>Niedopełnienie wyżej wymienionych czynności jest równoznaczn</w:t>
      </w:r>
      <w:r w:rsidR="00C0779D">
        <w:rPr>
          <w:rFonts w:ascii="Verdana" w:hAnsi="Verdana" w:cstheme="majorHAnsi"/>
          <w:b/>
          <w:color w:val="FF0000"/>
          <w:sz w:val="20"/>
          <w:szCs w:val="20"/>
        </w:rPr>
        <w:t>e z utratą miejsca w rekrutacji.</w:t>
      </w:r>
    </w:p>
    <w:sectPr w:rsidR="00404115" w:rsidRPr="00C0779D" w:rsidSect="00997F82">
      <w:pgSz w:w="16838" w:h="11906" w:orient="landscape"/>
      <w:pgMar w:top="1417" w:right="395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330BA"/>
    <w:multiLevelType w:val="hybridMultilevel"/>
    <w:tmpl w:val="1666B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956"/>
    <w:rsid w:val="0021457D"/>
    <w:rsid w:val="002A5A56"/>
    <w:rsid w:val="002E6D24"/>
    <w:rsid w:val="00361CFB"/>
    <w:rsid w:val="006F3956"/>
    <w:rsid w:val="00733EDB"/>
    <w:rsid w:val="00840697"/>
    <w:rsid w:val="008E2069"/>
    <w:rsid w:val="00997F82"/>
    <w:rsid w:val="00A020B3"/>
    <w:rsid w:val="00A127A1"/>
    <w:rsid w:val="00AF20CB"/>
    <w:rsid w:val="00C0779D"/>
    <w:rsid w:val="00C13F0F"/>
    <w:rsid w:val="00CF5537"/>
    <w:rsid w:val="00E32C29"/>
    <w:rsid w:val="00ED5676"/>
    <w:rsid w:val="00ED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70F59"/>
  <w15:chartTrackingRefBased/>
  <w15:docId w15:val="{3DDBAA12-FA8F-4715-A377-EEF04457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F3956"/>
    <w:rPr>
      <w:b/>
      <w:bCs/>
    </w:rPr>
  </w:style>
  <w:style w:type="character" w:styleId="Hipercze">
    <w:name w:val="Hyperlink"/>
    <w:basedOn w:val="Domylnaczcionkaakapitu"/>
    <w:uiPriority w:val="99"/>
    <w:rsid w:val="00A127A1"/>
    <w:rPr>
      <w:rFonts w:cs="Times New Roman"/>
      <w:color w:val="0000FF"/>
      <w:u w:val="single"/>
    </w:rPr>
  </w:style>
  <w:style w:type="paragraph" w:customStyle="1" w:styleId="msoaccenttext2">
    <w:name w:val="msoaccenttext2"/>
    <w:uiPriority w:val="99"/>
    <w:rsid w:val="00A127A1"/>
    <w:pPr>
      <w:spacing w:after="0" w:line="264" w:lineRule="auto"/>
    </w:pPr>
    <w:rPr>
      <w:rFonts w:ascii="Garamond" w:eastAsia="Times New Roman" w:hAnsi="Garamond" w:cs="Times New Roman"/>
      <w:color w:val="7A7A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p10.zyrard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yrardow.przedszkola.vnabor.p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cp:lastPrinted>2021-02-23T09:56:00Z</cp:lastPrinted>
  <dcterms:created xsi:type="dcterms:W3CDTF">2023-01-27T11:00:00Z</dcterms:created>
  <dcterms:modified xsi:type="dcterms:W3CDTF">2023-01-27T11:01:00Z</dcterms:modified>
</cp:coreProperties>
</file>